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BBC4" w14:textId="1432A152" w:rsidR="00EA00E7" w:rsidRPr="00A8393B" w:rsidRDefault="00A8393B" w:rsidP="00A8393B">
      <w:pPr>
        <w:spacing w:after="100" w:afterAutospacing="1" w:line="360" w:lineRule="atLeast"/>
        <w:jc w:val="center"/>
        <w:rPr>
          <w:rFonts w:ascii="Source Sans Pro" w:eastAsia="Times New Roman" w:hAnsi="Source Sans Pro" w:cs="Times New Roman"/>
          <w:b/>
          <w:bCs/>
          <w:color w:val="222222"/>
          <w:sz w:val="29"/>
          <w:szCs w:val="29"/>
        </w:rPr>
      </w:pPr>
      <w:r>
        <w:rPr>
          <w:rFonts w:ascii="Source Sans Pro" w:eastAsia="Times New Roman" w:hAnsi="Source Sans Pro" w:cs="Times New Roman"/>
          <w:b/>
          <w:bCs/>
          <w:color w:val="222222"/>
          <w:sz w:val="29"/>
          <w:szCs w:val="29"/>
        </w:rPr>
        <w:t xml:space="preserve">Columbia </w:t>
      </w:r>
      <w:r w:rsidR="00CB6F23" w:rsidRPr="00CB6F23">
        <w:rPr>
          <w:rFonts w:ascii="Source Sans Pro" w:eastAsia="Times New Roman" w:hAnsi="Source Sans Pro" w:cs="Times New Roman"/>
          <w:b/>
          <w:bCs/>
          <w:color w:val="222222"/>
          <w:sz w:val="29"/>
          <w:szCs w:val="29"/>
        </w:rPr>
        <w:t>Code Enforcement</w:t>
      </w:r>
      <w:r>
        <w:rPr>
          <w:rFonts w:ascii="Source Sans Pro" w:eastAsia="Times New Roman" w:hAnsi="Source Sans Pro" w:cs="Times New Roman"/>
          <w:b/>
          <w:bCs/>
          <w:color w:val="222222"/>
          <w:sz w:val="29"/>
          <w:szCs w:val="29"/>
        </w:rPr>
        <w:t xml:space="preserve">:  </w:t>
      </w:r>
      <w:r w:rsidR="00EA00E7" w:rsidRPr="00EA00E7">
        <w:rPr>
          <w:rFonts w:ascii="Source Sans Pro" w:eastAsia="Times New Roman" w:hAnsi="Source Sans Pro" w:cs="Times New Roman"/>
          <w:i/>
          <w:iCs/>
          <w:color w:val="222222"/>
          <w:sz w:val="29"/>
          <w:szCs w:val="29"/>
        </w:rPr>
        <w:t>Be a good neighbor, do your part</w:t>
      </w:r>
    </w:p>
    <w:p w14:paraId="441DDDB9" w14:textId="02A519AA" w:rsidR="00CB6F23" w:rsidRPr="00CB6F23" w:rsidRDefault="00A8393B" w:rsidP="00CB6F23">
      <w:pPr>
        <w:spacing w:after="100" w:afterAutospacing="1" w:line="360" w:lineRule="atLeast"/>
        <w:rPr>
          <w:rFonts w:ascii="Source Sans Pro" w:eastAsia="Times New Roman" w:hAnsi="Source Sans Pro" w:cs="Times New Roman"/>
          <w:color w:val="222222"/>
          <w:sz w:val="29"/>
          <w:szCs w:val="29"/>
        </w:rPr>
      </w:pPr>
      <w:r>
        <w:rPr>
          <w:rFonts w:ascii="Source Sans Pro" w:eastAsia="Times New Roman" w:hAnsi="Source Sans Pro" w:cs="Times New Roman"/>
          <w:color w:val="222222"/>
          <w:sz w:val="29"/>
          <w:szCs w:val="29"/>
        </w:rPr>
        <w:t>Ten</w:t>
      </w:r>
      <w:r w:rsidR="00CB6F23">
        <w:rPr>
          <w:rFonts w:ascii="Source Sans Pro" w:eastAsia="Times New Roman" w:hAnsi="Source Sans Pro" w:cs="Times New Roman"/>
          <w:color w:val="222222"/>
          <w:sz w:val="29"/>
          <w:szCs w:val="29"/>
        </w:rPr>
        <w:t xml:space="preserve"> tips </w:t>
      </w:r>
      <w:r w:rsidR="00CB6F23" w:rsidRPr="00CB6F23">
        <w:rPr>
          <w:rFonts w:ascii="Source Sans Pro" w:eastAsia="Times New Roman" w:hAnsi="Source Sans Pro" w:cs="Times New Roman"/>
          <w:color w:val="222222"/>
          <w:sz w:val="29"/>
          <w:szCs w:val="29"/>
        </w:rPr>
        <w:t xml:space="preserve">about </w:t>
      </w:r>
      <w:r w:rsidR="00CB6F23">
        <w:rPr>
          <w:rFonts w:ascii="Source Sans Pro" w:eastAsia="Times New Roman" w:hAnsi="Source Sans Pro" w:cs="Times New Roman"/>
          <w:color w:val="222222"/>
          <w:sz w:val="29"/>
          <w:szCs w:val="29"/>
        </w:rPr>
        <w:t xml:space="preserve">what </w:t>
      </w:r>
      <w:r w:rsidR="00CB6F23" w:rsidRPr="00CB6F23">
        <w:rPr>
          <w:rFonts w:ascii="Source Sans Pro" w:eastAsia="Times New Roman" w:hAnsi="Source Sans Pro" w:cs="Times New Roman"/>
          <w:color w:val="222222"/>
          <w:sz w:val="29"/>
          <w:szCs w:val="29"/>
        </w:rPr>
        <w:t xml:space="preserve">local ordinances </w:t>
      </w:r>
      <w:r>
        <w:rPr>
          <w:rFonts w:ascii="Source Sans Pro" w:eastAsia="Times New Roman" w:hAnsi="Source Sans Pro" w:cs="Times New Roman"/>
          <w:color w:val="222222"/>
          <w:sz w:val="29"/>
          <w:szCs w:val="29"/>
        </w:rPr>
        <w:t xml:space="preserve">inspectors </w:t>
      </w:r>
      <w:r w:rsidR="00CB6F23">
        <w:rPr>
          <w:rFonts w:ascii="Source Sans Pro" w:eastAsia="Times New Roman" w:hAnsi="Source Sans Pro" w:cs="Times New Roman"/>
          <w:color w:val="222222"/>
          <w:sz w:val="29"/>
          <w:szCs w:val="29"/>
        </w:rPr>
        <w:t xml:space="preserve">enforce </w:t>
      </w:r>
      <w:r w:rsidR="00CB6F23" w:rsidRPr="00CB6F23">
        <w:rPr>
          <w:rFonts w:ascii="Source Sans Pro" w:eastAsia="Times New Roman" w:hAnsi="Source Sans Pro" w:cs="Times New Roman"/>
          <w:color w:val="222222"/>
          <w:sz w:val="29"/>
          <w:szCs w:val="29"/>
        </w:rPr>
        <w:t>related to the property maintenance and nuisances on all properties in the city of Columbia.</w:t>
      </w:r>
    </w:p>
    <w:p w14:paraId="697BA70E" w14:textId="7777777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Overgrown Lots –</w:t>
      </w:r>
      <w:r w:rsidRPr="00CB6F23">
        <w:rPr>
          <w:rFonts w:ascii="Source Sans Pro" w:eastAsia="Times New Roman" w:hAnsi="Source Sans Pro" w:cs="Times New Roman"/>
          <w:color w:val="222222"/>
        </w:rPr>
        <w:t> Weeds and plant growth, including grasses, annual plants and vegetation that are higher than 12 inches are in violation.</w:t>
      </w:r>
    </w:p>
    <w:p w14:paraId="47C4B1C8" w14:textId="7777777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Roll Carts –</w:t>
      </w:r>
      <w:r w:rsidRPr="00CB6F23">
        <w:rPr>
          <w:rFonts w:ascii="Source Sans Pro" w:eastAsia="Times New Roman" w:hAnsi="Source Sans Pro" w:cs="Times New Roman"/>
          <w:color w:val="222222"/>
        </w:rPr>
        <w:t> All roll carts need to be placed at the curbside by 8:00 AM and removed from curbside by 7:30 PM on the day of collection.</w:t>
      </w:r>
    </w:p>
    <w:p w14:paraId="5FE51C7F" w14:textId="4043B35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Outdoor Placement –</w:t>
      </w:r>
      <w:r w:rsidRPr="00CB6F23">
        <w:rPr>
          <w:rFonts w:ascii="Source Sans Pro" w:eastAsia="Times New Roman" w:hAnsi="Source Sans Pro" w:cs="Times New Roman"/>
          <w:color w:val="222222"/>
        </w:rPr>
        <w:t> It’s unlawful for a property occupant or owner to leave items like household appliances and scrap metal outside a dwelling or other enclosed structure for</w:t>
      </w:r>
      <w:r>
        <w:rPr>
          <w:rFonts w:ascii="Source Sans Pro" w:eastAsia="Times New Roman" w:hAnsi="Source Sans Pro" w:cs="Times New Roman"/>
          <w:color w:val="222222"/>
        </w:rPr>
        <w:t xml:space="preserve"> </w:t>
      </w:r>
      <w:r w:rsidRPr="00CB6F23">
        <w:rPr>
          <w:rFonts w:ascii="Source Sans Pro" w:eastAsia="Times New Roman" w:hAnsi="Source Sans Pro" w:cs="Times New Roman"/>
          <w:color w:val="222222"/>
        </w:rPr>
        <w:t>longer than 48 hours.</w:t>
      </w:r>
    </w:p>
    <w:p w14:paraId="738321FB" w14:textId="7777777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Peeling Paint –</w:t>
      </w:r>
      <w:r w:rsidRPr="00CB6F23">
        <w:rPr>
          <w:rFonts w:ascii="Source Sans Pro" w:eastAsia="Times New Roman" w:hAnsi="Source Sans Pro" w:cs="Times New Roman"/>
          <w:color w:val="222222"/>
        </w:rPr>
        <w:t xml:space="preserve"> Peeling, flaking and chipped paint shall be </w:t>
      </w:r>
      <w:proofErr w:type="gramStart"/>
      <w:r w:rsidRPr="00CB6F23">
        <w:rPr>
          <w:rFonts w:ascii="Source Sans Pro" w:eastAsia="Times New Roman" w:hAnsi="Source Sans Pro" w:cs="Times New Roman"/>
          <w:color w:val="222222"/>
        </w:rPr>
        <w:t>eliminated</w:t>
      </w:r>
      <w:proofErr w:type="gramEnd"/>
      <w:r w:rsidRPr="00CB6F23">
        <w:rPr>
          <w:rFonts w:ascii="Source Sans Pro" w:eastAsia="Times New Roman" w:hAnsi="Source Sans Pro" w:cs="Times New Roman"/>
          <w:color w:val="222222"/>
        </w:rPr>
        <w:t xml:space="preserve"> and surfaces repainted.</w:t>
      </w:r>
    </w:p>
    <w:p w14:paraId="1C02890C" w14:textId="31FFD2C4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Abandoned Cars –</w:t>
      </w:r>
      <w:r w:rsidRPr="00CB6F23">
        <w:rPr>
          <w:rFonts w:ascii="Source Sans Pro" w:eastAsia="Times New Roman" w:hAnsi="Source Sans Pro" w:cs="Times New Roman"/>
          <w:color w:val="222222"/>
        </w:rPr>
        <w:t xml:space="preserve"> No inoperative or unlicensed motor vehicle shall be parked, </w:t>
      </w:r>
      <w:proofErr w:type="gramStart"/>
      <w:r w:rsidRPr="00CB6F23">
        <w:rPr>
          <w:rFonts w:ascii="Source Sans Pro" w:eastAsia="Times New Roman" w:hAnsi="Source Sans Pro" w:cs="Times New Roman"/>
          <w:color w:val="222222"/>
        </w:rPr>
        <w:t>kept</w:t>
      </w:r>
      <w:proofErr w:type="gramEnd"/>
      <w:r w:rsidRPr="00CB6F23">
        <w:rPr>
          <w:rFonts w:ascii="Source Sans Pro" w:eastAsia="Times New Roman" w:hAnsi="Source Sans Pro" w:cs="Times New Roman"/>
          <w:color w:val="222222"/>
        </w:rPr>
        <w:t xml:space="preserve"> or stored on any premises</w:t>
      </w:r>
      <w:r>
        <w:rPr>
          <w:rFonts w:ascii="Source Sans Pro" w:eastAsia="Times New Roman" w:hAnsi="Source Sans Pro" w:cs="Times New Roman"/>
          <w:color w:val="222222"/>
        </w:rPr>
        <w:t xml:space="preserve">. </w:t>
      </w:r>
      <w:r w:rsidRPr="00CB6F23">
        <w:rPr>
          <w:rFonts w:ascii="Source Sans Pro" w:eastAsia="Times New Roman" w:hAnsi="Source Sans Pro" w:cs="Times New Roman"/>
          <w:color w:val="222222"/>
        </w:rPr>
        <w:t>No vehicle shall at any time be in a state of major disassembly, disrepair, or in the process of being stripped or</w:t>
      </w:r>
      <w:r w:rsidRPr="00CB6F23">
        <w:rPr>
          <w:rFonts w:ascii="Source Sans Pro" w:eastAsia="Times New Roman" w:hAnsi="Source Sans Pro" w:cs="Times New Roman"/>
          <w:color w:val="222222"/>
        </w:rPr>
        <w:br/>
        <w:t>dismantled.</w:t>
      </w:r>
    </w:p>
    <w:p w14:paraId="2850577E" w14:textId="7777777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Front Yard Parking –</w:t>
      </w:r>
      <w:r w:rsidRPr="00CB6F23">
        <w:rPr>
          <w:rFonts w:ascii="Source Sans Pro" w:eastAsia="Times New Roman" w:hAnsi="Source Sans Pro" w:cs="Times New Roman"/>
          <w:color w:val="222222"/>
        </w:rPr>
        <w:t> </w:t>
      </w:r>
      <w:proofErr w:type="gramStart"/>
      <w:r w:rsidRPr="00CB6F23">
        <w:rPr>
          <w:rFonts w:ascii="Source Sans Pro" w:eastAsia="Times New Roman" w:hAnsi="Source Sans Pro" w:cs="Times New Roman"/>
          <w:color w:val="222222"/>
        </w:rPr>
        <w:t>Don’t park</w:t>
      </w:r>
      <w:proofErr w:type="gramEnd"/>
      <w:r w:rsidRPr="00CB6F23">
        <w:rPr>
          <w:rFonts w:ascii="Source Sans Pro" w:eastAsia="Times New Roman" w:hAnsi="Source Sans Pro" w:cs="Times New Roman"/>
          <w:color w:val="222222"/>
        </w:rPr>
        <w:t xml:space="preserve"> a vehicle within the front yard of any property used for residential purposes except upon an improved surface like a parking space and/or driveway that will be paved with asphalt, brick, etc.</w:t>
      </w:r>
    </w:p>
    <w:p w14:paraId="2D395737" w14:textId="7777777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House in Extreme Disrepair – </w:t>
      </w:r>
      <w:r w:rsidRPr="00CB6F23">
        <w:rPr>
          <w:rFonts w:ascii="Source Sans Pro" w:eastAsia="Times New Roman" w:hAnsi="Source Sans Pro" w:cs="Times New Roman"/>
          <w:color w:val="222222"/>
        </w:rPr>
        <w:t xml:space="preserve">The exterior must be in good repair, structurally sound and sanitary so it doesn’t pose a threat to the public health, </w:t>
      </w:r>
      <w:proofErr w:type="gramStart"/>
      <w:r w:rsidRPr="00CB6F23">
        <w:rPr>
          <w:rFonts w:ascii="Source Sans Pro" w:eastAsia="Times New Roman" w:hAnsi="Source Sans Pro" w:cs="Times New Roman"/>
          <w:color w:val="222222"/>
        </w:rPr>
        <w:t>safety</w:t>
      </w:r>
      <w:proofErr w:type="gramEnd"/>
      <w:r w:rsidRPr="00CB6F23">
        <w:rPr>
          <w:rFonts w:ascii="Source Sans Pro" w:eastAsia="Times New Roman" w:hAnsi="Source Sans Pro" w:cs="Times New Roman"/>
          <w:color w:val="222222"/>
        </w:rPr>
        <w:t xml:space="preserve"> or welfare of the city.</w:t>
      </w:r>
    </w:p>
    <w:p w14:paraId="0BD395AD" w14:textId="7777777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Premise Identification – </w:t>
      </w:r>
      <w:r w:rsidRPr="00CB6F23">
        <w:rPr>
          <w:rFonts w:ascii="Source Sans Pro" w:eastAsia="Times New Roman" w:hAnsi="Source Sans Pro" w:cs="Times New Roman"/>
          <w:color w:val="222222"/>
        </w:rPr>
        <w:t>Buildings need approved address numbers placed in a position to be plainly legible and visible from the street or road fronting the property.</w:t>
      </w:r>
    </w:p>
    <w:p w14:paraId="4F21C645" w14:textId="77777777" w:rsidR="00CB6F23" w:rsidRP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Residential Rental Ordinance – </w:t>
      </w:r>
      <w:r w:rsidRPr="00CB6F23">
        <w:rPr>
          <w:rFonts w:ascii="Source Sans Pro" w:eastAsia="Times New Roman" w:hAnsi="Source Sans Pro" w:cs="Times New Roman"/>
          <w:color w:val="222222"/>
        </w:rPr>
        <w:t xml:space="preserve">Every residential rental unit within the </w:t>
      </w:r>
      <w:proofErr w:type="gramStart"/>
      <w:r w:rsidRPr="00CB6F23">
        <w:rPr>
          <w:rFonts w:ascii="Source Sans Pro" w:eastAsia="Times New Roman" w:hAnsi="Source Sans Pro" w:cs="Times New Roman"/>
          <w:color w:val="222222"/>
        </w:rPr>
        <w:t>City</w:t>
      </w:r>
      <w:proofErr w:type="gramEnd"/>
      <w:r w:rsidRPr="00CB6F23">
        <w:rPr>
          <w:rFonts w:ascii="Source Sans Pro" w:eastAsia="Times New Roman" w:hAnsi="Source Sans Pro" w:cs="Times New Roman"/>
          <w:color w:val="222222"/>
        </w:rPr>
        <w:t xml:space="preserve"> must have a Residential Rental Permit before you allow people to use it as a rental unit.</w:t>
      </w:r>
    </w:p>
    <w:p w14:paraId="1BE80120" w14:textId="12D62FF4" w:rsidR="00CB6F23" w:rsidRDefault="00CB6F23" w:rsidP="00CB6F23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 w:rsidRPr="00CB6F23">
        <w:rPr>
          <w:rFonts w:ascii="Source Sans Pro" w:eastAsia="Times New Roman" w:hAnsi="Source Sans Pro" w:cs="Times New Roman"/>
          <w:b/>
          <w:bCs/>
          <w:color w:val="222222"/>
        </w:rPr>
        <w:t>Right-of-ways – </w:t>
      </w:r>
      <w:r w:rsidRPr="00CB6F23">
        <w:rPr>
          <w:rFonts w:ascii="Source Sans Pro" w:eastAsia="Times New Roman" w:hAnsi="Source Sans Pro" w:cs="Times New Roman"/>
          <w:color w:val="222222"/>
        </w:rPr>
        <w:t>Property owners (or tenants) are responsible for maintaining the area of right-of-way adjacent to their property.</w:t>
      </w:r>
    </w:p>
    <w:p w14:paraId="20775DB1" w14:textId="551FB407" w:rsidR="00A8393B" w:rsidRDefault="00A8393B" w:rsidP="00A8393B">
      <w:p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>
        <w:rPr>
          <w:rFonts w:ascii="Source Sans Pro" w:eastAsia="Times New Roman" w:hAnsi="Source Sans Pro" w:cs="Times New Roman"/>
          <w:color w:val="222222"/>
        </w:rPr>
        <w:t xml:space="preserve">Our Code Compliance inspector for Sherwood Forest: </w:t>
      </w:r>
    </w:p>
    <w:p w14:paraId="0F9B11CE" w14:textId="0C0E87FF" w:rsidR="00A8393B" w:rsidRDefault="00A8393B" w:rsidP="00A8393B">
      <w:pPr>
        <w:spacing w:before="100" w:beforeAutospacing="1" w:after="150"/>
        <w:rPr>
          <w:rFonts w:ascii="Source Sans Pro" w:eastAsia="Times New Roman" w:hAnsi="Source Sans Pro" w:cs="Times New Roman"/>
          <w:color w:val="222222"/>
        </w:rPr>
      </w:pPr>
      <w:r>
        <w:rPr>
          <w:rFonts w:ascii="Source Sans Pro" w:eastAsia="Times New Roman" w:hAnsi="Source Sans Pro" w:cs="Times New Roman"/>
          <w:color w:val="222222"/>
        </w:rPr>
        <w:t xml:space="preserve">Officer </w:t>
      </w:r>
      <w:hyperlink r:id="rId5" w:history="1">
        <w:r w:rsidRPr="008A4E23">
          <w:rPr>
            <w:rStyle w:val="Hyperlink"/>
            <w:rFonts w:ascii="Source Sans Pro" w:eastAsia="Times New Roman" w:hAnsi="Source Sans Pro" w:cs="Times New Roman"/>
          </w:rPr>
          <w:t>Stacy.Harris@columbiasc.gov</w:t>
        </w:r>
      </w:hyperlink>
      <w:r>
        <w:rPr>
          <w:rFonts w:ascii="Source Sans Pro" w:eastAsia="Times New Roman" w:hAnsi="Source Sans Pro" w:cs="Times New Roman"/>
          <w:color w:val="222222"/>
        </w:rPr>
        <w:t xml:space="preserve">  Office 803-737-3002, Cell 803-518-4644</w:t>
      </w:r>
    </w:p>
    <w:p w14:paraId="2884AE57" w14:textId="487FEAFB" w:rsidR="00EA00E7" w:rsidRPr="00A8393B" w:rsidRDefault="00A8393B" w:rsidP="00EA00E7">
      <w:pPr>
        <w:spacing w:before="100" w:beforeAutospacing="1" w:after="150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  <w:color w:val="222222"/>
        </w:rPr>
        <w:t xml:space="preserve">For more info. </w:t>
      </w:r>
      <w:r>
        <w:fldChar w:fldCharType="begin"/>
      </w:r>
      <w:r>
        <w:instrText>HYPERLINK "HTTPS://Columbiapd.net/code-enforcement/"</w:instrText>
      </w:r>
      <w:r>
        <w:fldChar w:fldCharType="separate"/>
      </w:r>
      <w:r w:rsidRPr="008A4E23">
        <w:rPr>
          <w:rStyle w:val="Hyperlink"/>
          <w:rFonts w:ascii="Source Sans Pro" w:eastAsia="Times New Roman" w:hAnsi="Source Sans Pro" w:cs="Times New Roman"/>
        </w:rPr>
        <w:t>HTTPS://Columbiapd.net/code-enforcement/</w:t>
      </w:r>
      <w:r>
        <w:rPr>
          <w:rStyle w:val="Hyperlink"/>
          <w:rFonts w:ascii="Source Sans Pro" w:eastAsia="Times New Roman" w:hAnsi="Source Sans Pro" w:cs="Times New Roman"/>
        </w:rPr>
        <w:fldChar w:fldCharType="end"/>
      </w:r>
    </w:p>
    <w:sectPr w:rsidR="00EA00E7" w:rsidRPr="00A8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0AB4"/>
    <w:multiLevelType w:val="multilevel"/>
    <w:tmpl w:val="9A2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99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3"/>
    <w:rsid w:val="00A8393B"/>
    <w:rsid w:val="00CB6F23"/>
    <w:rsid w:val="00E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B7174"/>
  <w15:chartTrackingRefBased/>
  <w15:docId w15:val="{083F4E34-A5DF-3146-B13E-EE4DE66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F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6F23"/>
    <w:rPr>
      <w:b/>
      <w:bCs/>
    </w:rPr>
  </w:style>
  <w:style w:type="character" w:customStyle="1" w:styleId="apple-converted-space">
    <w:name w:val="apple-converted-space"/>
    <w:basedOn w:val="DefaultParagraphFont"/>
    <w:rsid w:val="00CB6F23"/>
  </w:style>
  <w:style w:type="character" w:styleId="Hyperlink">
    <w:name w:val="Hyperlink"/>
    <w:basedOn w:val="DefaultParagraphFont"/>
    <w:uiPriority w:val="99"/>
    <w:unhideWhenUsed/>
    <w:rsid w:val="00EA0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0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cy.Harris@columbia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WOJTOWICZ, GAIL</dc:creator>
  <cp:keywords/>
  <dc:description/>
  <cp:lastModifiedBy>WOJTOWICZ, GAIL</cp:lastModifiedBy>
  <cp:revision>3</cp:revision>
  <dcterms:created xsi:type="dcterms:W3CDTF">2022-11-07T22:03:00Z</dcterms:created>
  <dcterms:modified xsi:type="dcterms:W3CDTF">2022-11-09T20:00:00Z</dcterms:modified>
</cp:coreProperties>
</file>